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C5" w:rsidRPr="0078542F" w:rsidRDefault="00986C68" w:rsidP="0078542F">
      <w:pPr>
        <w:jc w:val="center"/>
        <w:rPr>
          <w:sz w:val="36"/>
        </w:rPr>
      </w:pPr>
      <w:r w:rsidRPr="0078542F">
        <w:rPr>
          <w:rFonts w:hint="eastAsia"/>
          <w:sz w:val="36"/>
        </w:rPr>
        <w:t>201</w:t>
      </w:r>
      <w:r w:rsidR="008E5195">
        <w:rPr>
          <w:sz w:val="36"/>
        </w:rPr>
        <w:t>7</w:t>
      </w:r>
      <w:r w:rsidRPr="0078542F">
        <w:rPr>
          <w:rFonts w:hint="eastAsia"/>
          <w:sz w:val="36"/>
        </w:rPr>
        <w:t>级翻译专业双学位</w:t>
      </w:r>
      <w:r w:rsidR="008D722F">
        <w:rPr>
          <w:rFonts w:hint="eastAsia"/>
          <w:sz w:val="36"/>
        </w:rPr>
        <w:t>选课及</w:t>
      </w:r>
      <w:r w:rsidRPr="0078542F">
        <w:rPr>
          <w:rFonts w:hint="eastAsia"/>
          <w:sz w:val="36"/>
        </w:rPr>
        <w:t>缴费通知</w:t>
      </w:r>
    </w:p>
    <w:p w:rsidR="00986C68" w:rsidRDefault="00986C68"/>
    <w:p w:rsidR="00986C68" w:rsidRDefault="00986C68">
      <w:r>
        <w:rPr>
          <w:rFonts w:hint="eastAsia"/>
        </w:rPr>
        <w:t>各学院及各位同学，</w:t>
      </w:r>
    </w:p>
    <w:p w:rsidR="00986C68" w:rsidRDefault="00986C68">
      <w:r>
        <w:rPr>
          <w:rFonts w:hint="eastAsia"/>
        </w:rPr>
        <w:tab/>
      </w:r>
      <w:r>
        <w:rPr>
          <w:rFonts w:hint="eastAsia"/>
        </w:rPr>
        <w:t>外国语学院开设的</w:t>
      </w:r>
      <w:r>
        <w:rPr>
          <w:rFonts w:hint="eastAsia"/>
        </w:rPr>
        <w:t>201</w:t>
      </w:r>
      <w:r w:rsidR="008E5195">
        <w:t>7</w:t>
      </w:r>
      <w:r>
        <w:rPr>
          <w:rFonts w:hint="eastAsia"/>
        </w:rPr>
        <w:t>级翻译专业双学位将</w:t>
      </w:r>
      <w:r w:rsidR="008D722F">
        <w:rPr>
          <w:rFonts w:hint="eastAsia"/>
        </w:rPr>
        <w:t>于</w:t>
      </w:r>
      <w:r w:rsidR="006F41C3">
        <w:rPr>
          <w:rFonts w:hint="eastAsia"/>
        </w:rPr>
        <w:t>201</w:t>
      </w:r>
      <w:r w:rsidR="008E5195">
        <w:t>9</w:t>
      </w:r>
      <w:r w:rsidR="006F41C3">
        <w:rPr>
          <w:rFonts w:hint="eastAsia"/>
        </w:rPr>
        <w:t>年</w:t>
      </w:r>
      <w:r w:rsidR="008D722F">
        <w:rPr>
          <w:rFonts w:hint="eastAsia"/>
        </w:rPr>
        <w:t>3</w:t>
      </w:r>
      <w:r w:rsidR="008D722F">
        <w:rPr>
          <w:rFonts w:hint="eastAsia"/>
        </w:rPr>
        <w:t>月</w:t>
      </w:r>
      <w:r w:rsidR="008E5195">
        <w:t>9</w:t>
      </w:r>
      <w:r w:rsidR="008D722F">
        <w:rPr>
          <w:rFonts w:hint="eastAsia"/>
        </w:rPr>
        <w:t>日</w:t>
      </w:r>
      <w:r>
        <w:rPr>
          <w:rFonts w:hint="eastAsia"/>
        </w:rPr>
        <w:t>开课，现将缴费</w:t>
      </w:r>
      <w:r w:rsidR="008D722F">
        <w:rPr>
          <w:rFonts w:hint="eastAsia"/>
        </w:rPr>
        <w:t>及选课</w:t>
      </w:r>
      <w:r>
        <w:rPr>
          <w:rFonts w:hint="eastAsia"/>
        </w:rPr>
        <w:t>相关事项通知如下：</w:t>
      </w:r>
    </w:p>
    <w:p w:rsidR="00986C68" w:rsidRDefault="00986C68">
      <w:r>
        <w:rPr>
          <w:rFonts w:hint="eastAsia"/>
        </w:rPr>
        <w:t>1</w:t>
      </w:r>
      <w:r>
        <w:rPr>
          <w:rFonts w:hint="eastAsia"/>
        </w:rPr>
        <w:t>、缴费时间</w:t>
      </w:r>
    </w:p>
    <w:p w:rsidR="00986C68" w:rsidRDefault="00986C68">
      <w:r>
        <w:rPr>
          <w:rFonts w:hint="eastAsia"/>
        </w:rPr>
        <w:t xml:space="preserve">   </w:t>
      </w:r>
      <w:r w:rsidRPr="008D47D9">
        <w:rPr>
          <w:rFonts w:hint="eastAsia"/>
          <w:highlight w:val="yellow"/>
        </w:rPr>
        <w:t>201</w:t>
      </w:r>
      <w:r w:rsidR="008E5195">
        <w:rPr>
          <w:highlight w:val="yellow"/>
        </w:rPr>
        <w:t>9</w:t>
      </w:r>
      <w:r w:rsidRPr="008D47D9">
        <w:rPr>
          <w:rFonts w:hint="eastAsia"/>
          <w:highlight w:val="yellow"/>
        </w:rPr>
        <w:t>年</w:t>
      </w:r>
      <w:r w:rsidR="008E5195">
        <w:rPr>
          <w:highlight w:val="yellow"/>
        </w:rPr>
        <w:t>2</w:t>
      </w:r>
      <w:r w:rsidRPr="008D47D9">
        <w:rPr>
          <w:rFonts w:hint="eastAsia"/>
          <w:highlight w:val="yellow"/>
        </w:rPr>
        <w:t>月</w:t>
      </w:r>
      <w:r w:rsidR="008E5195">
        <w:rPr>
          <w:highlight w:val="yellow"/>
        </w:rPr>
        <w:t>22</w:t>
      </w:r>
      <w:r w:rsidRPr="008D47D9">
        <w:rPr>
          <w:rFonts w:hint="eastAsia"/>
          <w:highlight w:val="yellow"/>
        </w:rPr>
        <w:t>日</w:t>
      </w:r>
      <w:r w:rsidR="008D47D9" w:rsidRPr="008D47D9">
        <w:rPr>
          <w:rFonts w:hint="eastAsia"/>
          <w:highlight w:val="yellow"/>
        </w:rPr>
        <w:t>9</w:t>
      </w:r>
      <w:r w:rsidR="008D47D9" w:rsidRPr="008D47D9">
        <w:rPr>
          <w:highlight w:val="yellow"/>
        </w:rPr>
        <w:t>:00</w:t>
      </w:r>
      <w:r w:rsidRPr="008D47D9">
        <w:rPr>
          <w:rFonts w:hint="eastAsia"/>
          <w:highlight w:val="yellow"/>
        </w:rPr>
        <w:t>至</w:t>
      </w:r>
      <w:r w:rsidR="0013285F">
        <w:rPr>
          <w:rFonts w:hint="eastAsia"/>
          <w:highlight w:val="yellow"/>
        </w:rPr>
        <w:t>3</w:t>
      </w:r>
      <w:r w:rsidRPr="008D47D9">
        <w:rPr>
          <w:rFonts w:hint="eastAsia"/>
          <w:highlight w:val="yellow"/>
        </w:rPr>
        <w:t>月</w:t>
      </w:r>
      <w:r w:rsidR="008E5195">
        <w:rPr>
          <w:highlight w:val="yellow"/>
        </w:rPr>
        <w:t>8</w:t>
      </w:r>
      <w:r w:rsidRPr="008D47D9">
        <w:rPr>
          <w:rFonts w:hint="eastAsia"/>
          <w:highlight w:val="yellow"/>
        </w:rPr>
        <w:t>日</w:t>
      </w:r>
      <w:r w:rsidR="00C11D58">
        <w:rPr>
          <w:rFonts w:hint="eastAsia"/>
          <w:highlight w:val="yellow"/>
        </w:rPr>
        <w:t>17</w:t>
      </w:r>
      <w:r w:rsidR="008D47D9" w:rsidRPr="008D47D9">
        <w:rPr>
          <w:rFonts w:hint="eastAsia"/>
          <w:highlight w:val="yellow"/>
        </w:rPr>
        <w:t>:00</w:t>
      </w:r>
    </w:p>
    <w:p w:rsidR="00986C68" w:rsidRDefault="00986C68">
      <w:r>
        <w:rPr>
          <w:rFonts w:hint="eastAsia"/>
        </w:rPr>
        <w:t>2</w:t>
      </w:r>
      <w:r>
        <w:rPr>
          <w:rFonts w:hint="eastAsia"/>
        </w:rPr>
        <w:t>、缴费方式</w:t>
      </w:r>
    </w:p>
    <w:p w:rsidR="008D722F" w:rsidRDefault="00140120">
      <w:r>
        <w:rPr>
          <w:rFonts w:hint="eastAsia"/>
        </w:rPr>
        <w:t xml:space="preserve">   </w:t>
      </w:r>
      <w:r>
        <w:rPr>
          <w:rFonts w:hint="eastAsia"/>
        </w:rPr>
        <w:t>网上</w:t>
      </w:r>
      <w:r>
        <w:t>缴费：</w:t>
      </w:r>
      <w:r w:rsidR="00986C68" w:rsidRPr="00140120">
        <w:rPr>
          <w:rFonts w:hint="eastAsia"/>
          <w:highlight w:val="yellow"/>
        </w:rPr>
        <w:t>上学期已报名并</w:t>
      </w:r>
      <w:r w:rsidR="008D722F">
        <w:rPr>
          <w:rFonts w:hint="eastAsia"/>
          <w:highlight w:val="yellow"/>
        </w:rPr>
        <w:t>通过审核</w:t>
      </w:r>
      <w:r>
        <w:rPr>
          <w:rFonts w:hint="eastAsia"/>
          <w:highlight w:val="yellow"/>
        </w:rPr>
        <w:t>的同学，登录自己</w:t>
      </w:r>
      <w:r>
        <w:rPr>
          <w:highlight w:val="yellow"/>
        </w:rPr>
        <w:t>的</w:t>
      </w:r>
      <w:r w:rsidR="00986C68" w:rsidRPr="00140120">
        <w:rPr>
          <w:rFonts w:hint="eastAsia"/>
          <w:highlight w:val="yellow"/>
        </w:rPr>
        <w:t>信息门户系统，点击</w:t>
      </w:r>
      <w:r w:rsidRPr="00140120">
        <w:rPr>
          <w:rFonts w:hint="eastAsia"/>
          <w:highlight w:val="yellow"/>
        </w:rPr>
        <w:t>“辅修与</w:t>
      </w:r>
      <w:r w:rsidR="00986C68" w:rsidRPr="00140120">
        <w:rPr>
          <w:rFonts w:hint="eastAsia"/>
          <w:highlight w:val="yellow"/>
        </w:rPr>
        <w:t>双学位</w:t>
      </w:r>
      <w:r w:rsidRPr="00140120">
        <w:rPr>
          <w:rFonts w:hint="eastAsia"/>
          <w:highlight w:val="yellow"/>
        </w:rPr>
        <w:t>”</w:t>
      </w:r>
      <w:r>
        <w:rPr>
          <w:rFonts w:hint="eastAsia"/>
          <w:highlight w:val="yellow"/>
        </w:rPr>
        <w:t>-</w:t>
      </w:r>
      <w:r>
        <w:rPr>
          <w:highlight w:val="yellow"/>
        </w:rPr>
        <w:t>》</w:t>
      </w:r>
      <w:r>
        <w:rPr>
          <w:rFonts w:hint="eastAsia"/>
          <w:highlight w:val="yellow"/>
        </w:rPr>
        <w:t>“</w:t>
      </w:r>
      <w:r w:rsidR="00D36EB3">
        <w:rPr>
          <w:rFonts w:hint="eastAsia"/>
          <w:highlight w:val="yellow"/>
        </w:rPr>
        <w:t>选课</w:t>
      </w:r>
      <w:r w:rsidR="00D36EB3">
        <w:rPr>
          <w:highlight w:val="yellow"/>
        </w:rPr>
        <w:t>与</w:t>
      </w:r>
      <w:r>
        <w:rPr>
          <w:highlight w:val="yellow"/>
        </w:rPr>
        <w:t>缴费</w:t>
      </w:r>
      <w:r>
        <w:rPr>
          <w:rFonts w:hint="eastAsia"/>
          <w:highlight w:val="yellow"/>
        </w:rPr>
        <w:t>”</w:t>
      </w:r>
      <w:r>
        <w:rPr>
          <w:highlight w:val="yellow"/>
        </w:rPr>
        <w:t>，</w:t>
      </w:r>
      <w:r w:rsidR="008D47D9" w:rsidRPr="00140120">
        <w:rPr>
          <w:rFonts w:hint="eastAsia"/>
          <w:highlight w:val="yellow"/>
        </w:rPr>
        <w:t>先</w:t>
      </w:r>
      <w:r w:rsidR="008D47D9" w:rsidRPr="00140120">
        <w:rPr>
          <w:highlight w:val="yellow"/>
        </w:rPr>
        <w:t>选课后</w:t>
      </w:r>
      <w:r w:rsidR="008D47D9" w:rsidRPr="00140120">
        <w:rPr>
          <w:rFonts w:hint="eastAsia"/>
          <w:highlight w:val="yellow"/>
        </w:rPr>
        <w:t>缴费</w:t>
      </w:r>
      <w:r w:rsidR="00986C68" w:rsidRPr="00140120">
        <w:rPr>
          <w:rFonts w:hint="eastAsia"/>
          <w:highlight w:val="yellow"/>
        </w:rPr>
        <w:t>。</w:t>
      </w:r>
    </w:p>
    <w:p w:rsidR="00986C68" w:rsidRDefault="00CC0052">
      <w:r>
        <w:rPr>
          <w:rFonts w:hint="eastAsia"/>
        </w:rPr>
        <w:t>选课</w:t>
      </w:r>
      <w:r>
        <w:t>入口</w:t>
      </w:r>
      <w:r w:rsidR="003F4295">
        <w:t>如下</w:t>
      </w:r>
      <w:r w:rsidR="003F4295">
        <w:rPr>
          <w:rFonts w:hint="eastAsia"/>
        </w:rPr>
        <w:t>：</w:t>
      </w:r>
    </w:p>
    <w:p w:rsidR="00986C68" w:rsidRDefault="00986C68">
      <w:r w:rsidRPr="00986C68">
        <w:rPr>
          <w:noProof/>
        </w:rPr>
        <w:drawing>
          <wp:inline distT="0" distB="0" distL="0" distR="0">
            <wp:extent cx="4352925" cy="127611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882" cy="127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928" w:rsidRPr="0007013C" w:rsidRDefault="00287928" w:rsidP="004D168B">
      <w:pPr>
        <w:jc w:val="center"/>
        <w:rPr>
          <w:sz w:val="18"/>
          <w:szCs w:val="18"/>
        </w:rPr>
      </w:pPr>
      <w:r w:rsidRPr="0007013C">
        <w:rPr>
          <w:rFonts w:hint="eastAsia"/>
          <w:sz w:val="18"/>
          <w:szCs w:val="18"/>
        </w:rPr>
        <w:t>步骤</w:t>
      </w:r>
      <w:r w:rsidRPr="0007013C">
        <w:rPr>
          <w:rFonts w:hint="eastAsia"/>
          <w:sz w:val="18"/>
          <w:szCs w:val="18"/>
        </w:rPr>
        <w:t>1</w:t>
      </w:r>
    </w:p>
    <w:p w:rsidR="00140120" w:rsidRDefault="00461843" w:rsidP="001401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184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3762375" cy="2066925"/>
            <wp:effectExtent l="0" t="0" r="0" b="0"/>
            <wp:docPr id="3" name="图片 3" descr="C:\Users\Administrator\AppData\Roaming\Tencent\Users\165175453\QQ\WinTemp\RichOle\X$E7J1D{2]BRCZUVV6I4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65175453\QQ\WinTemp\RichOle\X$E7J1D{2]BRCZUVV6I42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28" w:rsidRPr="00140120" w:rsidRDefault="00287928" w:rsidP="0007013C">
      <w:pPr>
        <w:jc w:val="center"/>
        <w:rPr>
          <w:sz w:val="18"/>
          <w:szCs w:val="18"/>
        </w:rPr>
      </w:pPr>
      <w:r w:rsidRPr="0007013C">
        <w:rPr>
          <w:rFonts w:hint="eastAsia"/>
          <w:sz w:val="18"/>
          <w:szCs w:val="18"/>
        </w:rPr>
        <w:t>步骤</w:t>
      </w:r>
      <w:r w:rsidRPr="0007013C">
        <w:rPr>
          <w:rFonts w:hint="eastAsia"/>
          <w:sz w:val="18"/>
          <w:szCs w:val="18"/>
        </w:rPr>
        <w:t>2</w:t>
      </w:r>
    </w:p>
    <w:p w:rsidR="008D722F" w:rsidRDefault="00140120" w:rsidP="00140120">
      <w:pPr>
        <w:widowControl/>
        <w:jc w:val="left"/>
        <w:rPr>
          <w:sz w:val="18"/>
          <w:szCs w:val="18"/>
        </w:rPr>
      </w:pPr>
      <w:r w:rsidRPr="00140120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419350" cy="1066800"/>
            <wp:effectExtent l="0" t="0" r="0" b="0"/>
            <wp:docPr id="2" name="图片 2" descr="C:\Users\Administrator\Documents\Tencent Files\165175453\Image\C2C\Y[W7YV8(IIYT}OPU%(_5Q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cuments\Tencent Files\165175453\Image\C2C\Y[W7YV8(IIYT}OPU%(_5QR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928" w:rsidRPr="00140120" w:rsidRDefault="00287928" w:rsidP="0014012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7013C">
        <w:rPr>
          <w:rFonts w:hint="eastAsia"/>
          <w:sz w:val="18"/>
          <w:szCs w:val="18"/>
        </w:rPr>
        <w:t>步骤</w:t>
      </w:r>
      <w:r w:rsidRPr="0007013C">
        <w:rPr>
          <w:rFonts w:hint="eastAsia"/>
          <w:sz w:val="18"/>
          <w:szCs w:val="18"/>
        </w:rPr>
        <w:t>3</w:t>
      </w:r>
    </w:p>
    <w:p w:rsidR="00986C68" w:rsidRDefault="00986C68">
      <w:r w:rsidRPr="003F4295">
        <w:rPr>
          <w:rFonts w:hint="eastAsia"/>
          <w:highlight w:val="yellow"/>
        </w:rPr>
        <w:t>3</w:t>
      </w:r>
      <w:r w:rsidRPr="003F4295">
        <w:rPr>
          <w:rFonts w:hint="eastAsia"/>
          <w:highlight w:val="yellow"/>
        </w:rPr>
        <w:t>、</w:t>
      </w:r>
      <w:r w:rsidR="003F4295" w:rsidRPr="003F4295">
        <w:rPr>
          <w:rFonts w:hint="eastAsia"/>
          <w:highlight w:val="yellow"/>
        </w:rPr>
        <w:t>特别提醒</w:t>
      </w:r>
    </w:p>
    <w:p w:rsidR="00986C68" w:rsidRDefault="00986C68">
      <w:r>
        <w:rPr>
          <w:rFonts w:hint="eastAsia"/>
        </w:rPr>
        <w:tab/>
      </w:r>
      <w:r>
        <w:rPr>
          <w:rFonts w:hint="eastAsia"/>
        </w:rPr>
        <w:t>本学期所开设的课程均属于双学位必修课程，学生应先进行选课，再根据所选课程的学分数量进行缴费。</w:t>
      </w:r>
    </w:p>
    <w:p w:rsidR="00986C68" w:rsidRDefault="00986C68">
      <w:r>
        <w:rPr>
          <w:rFonts w:hint="eastAsia"/>
        </w:rPr>
        <w:tab/>
      </w:r>
      <w:r>
        <w:rPr>
          <w:rFonts w:hint="eastAsia"/>
        </w:rPr>
        <w:t>本学期所开课程中，如有学生满足课程免修条件的，可提交课程免修申请</w:t>
      </w:r>
      <w:r w:rsidR="0078542F">
        <w:rPr>
          <w:rFonts w:hint="eastAsia"/>
        </w:rPr>
        <w:t>（下载地址：</w:t>
      </w:r>
      <w:r w:rsidR="004D29F3" w:rsidRPr="004D29F3">
        <w:t>http://www.jwc.uestc.edu.cn/web/News!view.action?id=734</w:t>
      </w:r>
      <w:r w:rsidR="0078542F">
        <w:rPr>
          <w:rFonts w:hint="eastAsia"/>
        </w:rPr>
        <w:t>）</w:t>
      </w:r>
      <w:r>
        <w:rPr>
          <w:rFonts w:hint="eastAsia"/>
        </w:rPr>
        <w:t>，经审批通过后，可免修相应课</w:t>
      </w:r>
      <w:r>
        <w:rPr>
          <w:rFonts w:hint="eastAsia"/>
        </w:rPr>
        <w:lastRenderedPageBreak/>
        <w:t>程</w:t>
      </w:r>
      <w:r w:rsidR="0078542F">
        <w:rPr>
          <w:rFonts w:hint="eastAsia"/>
        </w:rPr>
        <w:t>，免修课程不</w:t>
      </w:r>
      <w:r w:rsidR="001F447C">
        <w:rPr>
          <w:rFonts w:hint="eastAsia"/>
        </w:rPr>
        <w:t>选课、不</w:t>
      </w:r>
      <w:r w:rsidR="0078542F">
        <w:rPr>
          <w:rFonts w:hint="eastAsia"/>
        </w:rPr>
        <w:t>缴费。</w:t>
      </w:r>
    </w:p>
    <w:p w:rsidR="0078542F" w:rsidRDefault="0078542F">
      <w:r>
        <w:rPr>
          <w:rFonts w:hint="eastAsia"/>
        </w:rPr>
        <w:t>4</w:t>
      </w:r>
      <w:r>
        <w:rPr>
          <w:rFonts w:hint="eastAsia"/>
        </w:rPr>
        <w:t>、温馨提示</w:t>
      </w:r>
    </w:p>
    <w:p w:rsidR="0078542F" w:rsidRDefault="0078542F" w:rsidP="0078542F">
      <w:pPr>
        <w:ind w:firstLine="405"/>
      </w:pPr>
      <w:r>
        <w:rPr>
          <w:rFonts w:hint="eastAsia"/>
        </w:rPr>
        <w:t>未按时</w:t>
      </w:r>
      <w:r w:rsidR="008D722F">
        <w:rPr>
          <w:rFonts w:hint="eastAsia"/>
        </w:rPr>
        <w:t>选课和足额</w:t>
      </w:r>
      <w:r>
        <w:rPr>
          <w:rFonts w:hint="eastAsia"/>
        </w:rPr>
        <w:t>缴费的学生视为自动放弃双学位学习，不再保留学籍。</w:t>
      </w:r>
    </w:p>
    <w:p w:rsidR="0078542F" w:rsidRDefault="0078542F" w:rsidP="0078542F">
      <w:pPr>
        <w:ind w:firstLine="405"/>
      </w:pPr>
      <w:r>
        <w:rPr>
          <w:rFonts w:hint="eastAsia"/>
        </w:rPr>
        <w:t>缴费成功后请</w:t>
      </w:r>
      <w:r w:rsidR="008D722F">
        <w:rPr>
          <w:rFonts w:hint="eastAsia"/>
        </w:rPr>
        <w:t>于</w:t>
      </w:r>
      <w:r w:rsidR="008D722F">
        <w:rPr>
          <w:rFonts w:hint="eastAsia"/>
        </w:rPr>
        <w:t>201</w:t>
      </w:r>
      <w:r w:rsidR="008E5195">
        <w:t>9</w:t>
      </w:r>
      <w:r w:rsidR="008D722F">
        <w:rPr>
          <w:rFonts w:hint="eastAsia"/>
        </w:rPr>
        <w:t>年</w:t>
      </w:r>
      <w:r w:rsidR="008D722F">
        <w:rPr>
          <w:rFonts w:hint="eastAsia"/>
        </w:rPr>
        <w:t>3</w:t>
      </w:r>
      <w:r w:rsidR="008D722F">
        <w:rPr>
          <w:rFonts w:hint="eastAsia"/>
        </w:rPr>
        <w:t>月</w:t>
      </w:r>
      <w:r w:rsidR="008E5195">
        <w:t>8</w:t>
      </w:r>
      <w:r w:rsidR="008D722F">
        <w:rPr>
          <w:rFonts w:hint="eastAsia"/>
        </w:rPr>
        <w:t>日前</w:t>
      </w:r>
      <w:r>
        <w:rPr>
          <w:rFonts w:hint="eastAsia"/>
        </w:rPr>
        <w:t>提交个人</w:t>
      </w:r>
      <w:r>
        <w:rPr>
          <w:rFonts w:hint="eastAsia"/>
        </w:rPr>
        <w:t>1</w:t>
      </w:r>
      <w:r>
        <w:rPr>
          <w:rFonts w:hint="eastAsia"/>
        </w:rPr>
        <w:t>寸证件照</w:t>
      </w:r>
      <w:r>
        <w:rPr>
          <w:rFonts w:hint="eastAsia"/>
        </w:rPr>
        <w:t>1</w:t>
      </w:r>
      <w:r>
        <w:rPr>
          <w:rFonts w:hint="eastAsia"/>
        </w:rPr>
        <w:t>张，</w:t>
      </w:r>
      <w:r>
        <w:rPr>
          <w:rFonts w:hint="eastAsia"/>
        </w:rPr>
        <w:t>CET4</w:t>
      </w:r>
      <w:r>
        <w:rPr>
          <w:rFonts w:hint="eastAsia"/>
        </w:rPr>
        <w:t>、</w:t>
      </w:r>
      <w:r>
        <w:rPr>
          <w:rFonts w:hint="eastAsia"/>
        </w:rPr>
        <w:t>CET6</w:t>
      </w:r>
      <w:r>
        <w:rPr>
          <w:rFonts w:hint="eastAsia"/>
        </w:rPr>
        <w:t>成绩单复印件各</w:t>
      </w:r>
      <w:r>
        <w:rPr>
          <w:rFonts w:hint="eastAsia"/>
        </w:rPr>
        <w:t>1</w:t>
      </w:r>
      <w:r>
        <w:rPr>
          <w:rFonts w:hint="eastAsia"/>
        </w:rPr>
        <w:t>张至外国语学院教务科（综合楼</w:t>
      </w:r>
      <w:r>
        <w:rPr>
          <w:rFonts w:hint="eastAsia"/>
        </w:rPr>
        <w:t>35</w:t>
      </w:r>
      <w:r w:rsidR="008E5195">
        <w:t>0</w:t>
      </w:r>
      <w:r>
        <w:rPr>
          <w:rFonts w:hint="eastAsia"/>
        </w:rPr>
        <w:t>，电话</w:t>
      </w:r>
      <w:r>
        <w:rPr>
          <w:rFonts w:hint="eastAsia"/>
        </w:rPr>
        <w:t>61830510</w:t>
      </w:r>
      <w:r>
        <w:rPr>
          <w:rFonts w:hint="eastAsia"/>
        </w:rPr>
        <w:t>）。</w:t>
      </w:r>
    </w:p>
    <w:p w:rsidR="0007013C" w:rsidRDefault="0007013C" w:rsidP="0078542F">
      <w:pPr>
        <w:ind w:firstLine="405"/>
      </w:pPr>
      <w:r>
        <w:rPr>
          <w:rFonts w:hint="eastAsia"/>
        </w:rPr>
        <w:t>选课</w:t>
      </w:r>
      <w:r>
        <w:t>缴费中的技术问题请咨询：</w:t>
      </w:r>
      <w:r>
        <w:rPr>
          <w:rFonts w:hint="eastAsia"/>
        </w:rPr>
        <w:t>6183</w:t>
      </w:r>
      <w:r w:rsidR="008E5195">
        <w:t>0050</w:t>
      </w:r>
      <w:r>
        <w:rPr>
          <w:rFonts w:hint="eastAsia"/>
        </w:rPr>
        <w:t>，</w:t>
      </w:r>
      <w:r>
        <w:t>课程问题请咨询</w:t>
      </w:r>
      <w:r>
        <w:rPr>
          <w:rFonts w:hint="eastAsia"/>
        </w:rPr>
        <w:t>61830510</w:t>
      </w:r>
      <w:r>
        <w:rPr>
          <w:rFonts w:hint="eastAsia"/>
        </w:rPr>
        <w:t>。</w:t>
      </w:r>
    </w:p>
    <w:p w:rsidR="0078542F" w:rsidRDefault="0078542F" w:rsidP="0078542F">
      <w:pPr>
        <w:ind w:firstLine="405"/>
      </w:pPr>
      <w:r>
        <w:rPr>
          <w:rFonts w:hint="eastAsia"/>
        </w:rPr>
        <w:t>特此通知。</w:t>
      </w:r>
    </w:p>
    <w:p w:rsidR="0078542F" w:rsidRDefault="0078542F" w:rsidP="0078542F">
      <w:pPr>
        <w:ind w:firstLine="405"/>
      </w:pPr>
    </w:p>
    <w:p w:rsidR="0078542F" w:rsidRDefault="0078542F" w:rsidP="0078542F">
      <w:pPr>
        <w:ind w:firstLine="405"/>
        <w:jc w:val="right"/>
      </w:pPr>
      <w:r>
        <w:rPr>
          <w:rFonts w:hint="eastAsia"/>
        </w:rPr>
        <w:t>外国语学院</w:t>
      </w:r>
    </w:p>
    <w:p w:rsidR="0078542F" w:rsidRPr="0078542F" w:rsidRDefault="0078542F" w:rsidP="0078542F">
      <w:pPr>
        <w:ind w:firstLine="405"/>
        <w:jc w:val="right"/>
      </w:pPr>
      <w:r>
        <w:rPr>
          <w:rFonts w:hint="eastAsia"/>
        </w:rPr>
        <w:t>201</w:t>
      </w:r>
      <w:r w:rsidR="008E5195">
        <w:t>9</w:t>
      </w:r>
      <w:r>
        <w:rPr>
          <w:rFonts w:hint="eastAsia"/>
        </w:rPr>
        <w:t>年</w:t>
      </w:r>
      <w:r w:rsidR="008E5195">
        <w:t>2</w:t>
      </w:r>
      <w:r>
        <w:rPr>
          <w:rFonts w:hint="eastAsia"/>
        </w:rPr>
        <w:t>月</w:t>
      </w:r>
      <w:r w:rsidR="008E5195">
        <w:t>22</w:t>
      </w:r>
      <w:r>
        <w:rPr>
          <w:rFonts w:hint="eastAsia"/>
        </w:rPr>
        <w:t>日</w:t>
      </w:r>
      <w:bookmarkStart w:id="0" w:name="_GoBack"/>
      <w:bookmarkEnd w:id="0"/>
    </w:p>
    <w:sectPr w:rsidR="0078542F" w:rsidRPr="0078542F" w:rsidSect="002C1B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489" w:rsidRDefault="00F27489" w:rsidP="008E5195">
      <w:r>
        <w:separator/>
      </w:r>
    </w:p>
  </w:endnote>
  <w:endnote w:type="continuationSeparator" w:id="0">
    <w:p w:rsidR="00F27489" w:rsidRDefault="00F27489" w:rsidP="008E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489" w:rsidRDefault="00F27489" w:rsidP="008E5195">
      <w:r>
        <w:separator/>
      </w:r>
    </w:p>
  </w:footnote>
  <w:footnote w:type="continuationSeparator" w:id="0">
    <w:p w:rsidR="00F27489" w:rsidRDefault="00F27489" w:rsidP="008E5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6C68"/>
    <w:rsid w:val="0007013C"/>
    <w:rsid w:val="0013285F"/>
    <w:rsid w:val="00140120"/>
    <w:rsid w:val="001A37CD"/>
    <w:rsid w:val="001F447C"/>
    <w:rsid w:val="00287928"/>
    <w:rsid w:val="002C1BC5"/>
    <w:rsid w:val="003F4295"/>
    <w:rsid w:val="00461843"/>
    <w:rsid w:val="004D168B"/>
    <w:rsid w:val="004D29F3"/>
    <w:rsid w:val="005F4D95"/>
    <w:rsid w:val="006F41C3"/>
    <w:rsid w:val="00774867"/>
    <w:rsid w:val="0078185D"/>
    <w:rsid w:val="0078542F"/>
    <w:rsid w:val="00835859"/>
    <w:rsid w:val="008D47D9"/>
    <w:rsid w:val="008D722F"/>
    <w:rsid w:val="008E5195"/>
    <w:rsid w:val="00986C68"/>
    <w:rsid w:val="00A61FDF"/>
    <w:rsid w:val="00C11D58"/>
    <w:rsid w:val="00C62961"/>
    <w:rsid w:val="00CC0052"/>
    <w:rsid w:val="00D05427"/>
    <w:rsid w:val="00D36EB3"/>
    <w:rsid w:val="00DA4D3A"/>
    <w:rsid w:val="00F2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9EC86"/>
  <w15:docId w15:val="{D6625255-D155-44D6-8EC7-6BD8E4B2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6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86C6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E51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E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E5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85</Words>
  <Characters>489</Characters>
  <Application>Microsoft Office Word</Application>
  <DocSecurity>0</DocSecurity>
  <Lines>4</Lines>
  <Paragraphs>1</Paragraphs>
  <ScaleCrop>false</ScaleCrop>
  <Company>Lenovo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2016-02-25T08:50:00Z</dcterms:created>
  <dcterms:modified xsi:type="dcterms:W3CDTF">2019-02-22T04:55:00Z</dcterms:modified>
</cp:coreProperties>
</file>