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2D" w:rsidRDefault="00F7202C" w:rsidP="005C28EF">
      <w:pPr>
        <w:jc w:val="center"/>
        <w:rPr>
          <w:rFonts w:ascii="黑体" w:eastAsia="黑体" w:hAnsi="黑体"/>
          <w:sz w:val="30"/>
          <w:szCs w:val="30"/>
        </w:rPr>
      </w:pPr>
      <w:r w:rsidRPr="003D608D">
        <w:rPr>
          <w:rFonts w:ascii="黑体" w:eastAsia="黑体" w:hAnsi="黑体" w:hint="eastAsia"/>
          <w:sz w:val="30"/>
          <w:szCs w:val="30"/>
        </w:rPr>
        <w:t>辅修</w:t>
      </w:r>
      <w:r w:rsidRPr="003D608D">
        <w:rPr>
          <w:rFonts w:ascii="黑体" w:eastAsia="黑体" w:hAnsi="黑体"/>
          <w:sz w:val="30"/>
          <w:szCs w:val="30"/>
        </w:rPr>
        <w:t>及双学位报名</w:t>
      </w:r>
      <w:r w:rsidR="00566CE4">
        <w:rPr>
          <w:rFonts w:ascii="黑体" w:eastAsia="黑体" w:hAnsi="黑体" w:hint="eastAsia"/>
          <w:sz w:val="30"/>
          <w:szCs w:val="30"/>
        </w:rPr>
        <w:t>操作指南</w:t>
      </w:r>
      <w:r w:rsidRPr="003D608D">
        <w:rPr>
          <w:rFonts w:ascii="黑体" w:eastAsia="黑体" w:hAnsi="黑体"/>
          <w:sz w:val="30"/>
          <w:szCs w:val="30"/>
        </w:rPr>
        <w:t>(</w:t>
      </w:r>
      <w:r w:rsidR="002E2013">
        <w:rPr>
          <w:rFonts w:ascii="黑体" w:eastAsia="黑体" w:hAnsi="黑体" w:hint="eastAsia"/>
          <w:sz w:val="30"/>
          <w:szCs w:val="30"/>
        </w:rPr>
        <w:t>学生</w:t>
      </w:r>
      <w:r w:rsidRPr="003D608D">
        <w:rPr>
          <w:rFonts w:ascii="黑体" w:eastAsia="黑体" w:hAnsi="黑体"/>
          <w:sz w:val="30"/>
          <w:szCs w:val="30"/>
        </w:rPr>
        <w:t>)</w:t>
      </w:r>
    </w:p>
    <w:p w:rsidR="00BA2DF5" w:rsidRPr="005C431F" w:rsidRDefault="00321B18" w:rsidP="005C431F">
      <w:pPr>
        <w:pStyle w:val="a3"/>
        <w:numPr>
          <w:ilvl w:val="0"/>
          <w:numId w:val="4"/>
        </w:numPr>
        <w:ind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网上</w:t>
      </w:r>
      <w:r w:rsidR="00DF2B69" w:rsidRPr="005C431F">
        <w:rPr>
          <w:rFonts w:ascii="黑体" w:eastAsia="黑体" w:hAnsi="黑体" w:hint="eastAsia"/>
          <w:sz w:val="30"/>
          <w:szCs w:val="30"/>
        </w:rPr>
        <w:t>报名</w:t>
      </w:r>
    </w:p>
    <w:p w:rsidR="00F7202C" w:rsidRPr="00A70B2B" w:rsidRDefault="005C431F" w:rsidP="00A70B2B">
      <w:pPr>
        <w:pStyle w:val="a3"/>
        <w:widowControl/>
        <w:numPr>
          <w:ilvl w:val="0"/>
          <w:numId w:val="5"/>
        </w:numPr>
        <w:spacing w:before="100" w:beforeAutospacing="1" w:after="100" w:afterAutospacing="1" w:line="560" w:lineRule="exact"/>
        <w:ind w:firstLineChars="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2164CF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登录个人</w:t>
      </w:r>
      <w:r w:rsidRPr="002164CF">
        <w:rPr>
          <w:rFonts w:ascii="仿宋_GB2312" w:eastAsia="仿宋_GB2312" w:hAnsi="Tahoma" w:cs="Tahoma"/>
          <w:color w:val="666666"/>
          <w:kern w:val="0"/>
          <w:sz w:val="28"/>
          <w:szCs w:val="28"/>
        </w:rPr>
        <w:t>信息门户，选择教务系统。</w:t>
      </w:r>
      <w:r w:rsidRPr="00A70B2B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依次点击进入“辅修与双学位”-》“报名”</w:t>
      </w:r>
      <w:r w:rsidR="00A70B2B" w:rsidRPr="00A70B2B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。</w:t>
      </w:r>
    </w:p>
    <w:p w:rsidR="00C10384" w:rsidRDefault="0051487E" w:rsidP="007F14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3657600</wp:posOffset>
                </wp:positionV>
                <wp:extent cx="1190625" cy="1066800"/>
                <wp:effectExtent l="0" t="0" r="66675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A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119.25pt;margin-top:4in;width:9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1219200</wp:posOffset>
                </wp:positionV>
                <wp:extent cx="1171575" cy="2009775"/>
                <wp:effectExtent l="38100" t="0" r="28575" b="476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2009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D584" id="直接箭头连接符 14" o:spid="_x0000_s1026" type="#_x0000_t32" style="position:absolute;left:0;text-align:left;margin-left:104.25pt;margin-top:96pt;width:92.25pt;height:15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810A4B" wp14:editId="3874CA65">
            <wp:extent cx="5274310" cy="15462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384">
        <w:rPr>
          <w:rFonts w:hint="eastAsia"/>
        </w:rPr>
        <w:t>图</w:t>
      </w:r>
      <w:r w:rsidR="00C10384">
        <w:rPr>
          <w:rFonts w:hint="eastAsia"/>
        </w:rPr>
        <w:t>1</w:t>
      </w:r>
    </w:p>
    <w:p w:rsidR="00556C64" w:rsidRDefault="00556C64" w:rsidP="00F7202C">
      <w:r w:rsidRPr="0046184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D25AA10" wp14:editId="28FA23AC">
            <wp:extent cx="3762375" cy="2066925"/>
            <wp:effectExtent l="0" t="0" r="0" b="0"/>
            <wp:docPr id="5" name="图片 5" descr="C:\Users\Administrator\AppData\Roaming\Tencent\Users\165175453\QQ\WinTemp\RichOle\X$E7J1D{2]BRCZUVV6I4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65175453\QQ\WinTemp\RichOle\X$E7J1D{2]BRCZUVV6I42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83" w:rsidRDefault="007F1483" w:rsidP="00D76A50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F25A43" w:rsidRDefault="00F25A43"/>
    <w:p w:rsidR="00C80CD0" w:rsidRDefault="00F25A43">
      <w:r>
        <w:rPr>
          <w:noProof/>
        </w:rPr>
        <w:drawing>
          <wp:inline distT="0" distB="0" distL="0" distR="0" wp14:anchorId="53B9C5A0" wp14:editId="22541422">
            <wp:extent cx="5274310" cy="11245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50" w:rsidRDefault="00D76A50" w:rsidP="005E728B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51487E" w:rsidRPr="0051487E" w:rsidRDefault="0051487E" w:rsidP="0051487E">
      <w:pPr>
        <w:pStyle w:val="a3"/>
        <w:widowControl/>
        <w:numPr>
          <w:ilvl w:val="0"/>
          <w:numId w:val="5"/>
        </w:numPr>
        <w:spacing w:before="100" w:beforeAutospacing="1" w:after="100" w:afterAutospacing="1" w:line="560" w:lineRule="exact"/>
        <w:ind w:firstLineChars="0"/>
        <w:jc w:val="left"/>
        <w:rPr>
          <w:rFonts w:ascii="仿宋_GB2312" w:eastAsia="仿宋_GB2312" w:hAnsi="Tahoma" w:cs="Tahoma"/>
          <w:color w:val="666666"/>
          <w:kern w:val="0"/>
          <w:sz w:val="28"/>
          <w:szCs w:val="28"/>
        </w:rPr>
      </w:pPr>
      <w:r w:rsidRPr="0051487E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根据</w:t>
      </w:r>
      <w:r w:rsidRPr="0051487E">
        <w:rPr>
          <w:rFonts w:ascii="仿宋_GB2312" w:eastAsia="仿宋_GB2312" w:hAnsi="Tahoma" w:cs="Tahoma"/>
          <w:color w:val="666666"/>
          <w:kern w:val="0"/>
          <w:sz w:val="28"/>
          <w:szCs w:val="28"/>
        </w:rPr>
        <w:t>自己的</w:t>
      </w:r>
      <w:r w:rsidR="00E7286D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实际</w:t>
      </w:r>
      <w:r w:rsidRPr="0051487E">
        <w:rPr>
          <w:rFonts w:ascii="仿宋_GB2312" w:eastAsia="仿宋_GB2312" w:hAnsi="Tahoma" w:cs="Tahoma"/>
          <w:color w:val="666666"/>
          <w:kern w:val="0"/>
          <w:sz w:val="28"/>
          <w:szCs w:val="28"/>
        </w:rPr>
        <w:t>情况及专业要求选择辅修</w:t>
      </w:r>
      <w:r w:rsidR="005B5A83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（</w:t>
      </w:r>
      <w:r w:rsidR="005B5A83">
        <w:rPr>
          <w:rFonts w:ascii="仿宋_GB2312" w:eastAsia="仿宋_GB2312" w:hAnsi="Tahoma" w:cs="Tahoma"/>
          <w:color w:val="666666"/>
          <w:kern w:val="0"/>
          <w:sz w:val="28"/>
          <w:szCs w:val="28"/>
        </w:rPr>
        <w:t>或</w:t>
      </w:r>
      <w:r w:rsidR="00B930B5">
        <w:rPr>
          <w:rFonts w:ascii="仿宋_GB2312" w:eastAsia="仿宋_GB2312" w:hAnsi="Tahoma" w:cs="Tahoma"/>
          <w:color w:val="666666"/>
          <w:kern w:val="0"/>
          <w:sz w:val="28"/>
          <w:szCs w:val="28"/>
        </w:rPr>
        <w:t>双学</w:t>
      </w:r>
      <w:r w:rsidR="00B930B5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位</w:t>
      </w:r>
      <w:r w:rsidR="005B5A83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）</w:t>
      </w:r>
      <w:r w:rsidRPr="0051487E">
        <w:rPr>
          <w:rFonts w:ascii="仿宋_GB2312" w:eastAsia="仿宋_GB2312" w:hAnsi="Tahoma" w:cs="Tahoma"/>
          <w:color w:val="666666"/>
          <w:kern w:val="0"/>
          <w:sz w:val="28"/>
          <w:szCs w:val="28"/>
        </w:rPr>
        <w:t>专业</w:t>
      </w:r>
      <w:r w:rsidR="00B930B5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报名</w:t>
      </w:r>
      <w:r w:rsidRPr="0051487E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（辅修</w:t>
      </w:r>
      <w:r w:rsidRPr="0051487E">
        <w:rPr>
          <w:rFonts w:ascii="仿宋_GB2312" w:eastAsia="仿宋_GB2312" w:hAnsi="Tahoma" w:cs="Tahoma"/>
          <w:color w:val="666666"/>
          <w:kern w:val="0"/>
          <w:sz w:val="28"/>
          <w:szCs w:val="28"/>
        </w:rPr>
        <w:t>和双学位的操作</w:t>
      </w:r>
      <w:r w:rsidRPr="0051487E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步骤</w:t>
      </w:r>
      <w:r w:rsidRPr="0051487E">
        <w:rPr>
          <w:rFonts w:ascii="仿宋_GB2312" w:eastAsia="仿宋_GB2312" w:hAnsi="Tahoma" w:cs="Tahoma"/>
          <w:color w:val="666666"/>
          <w:kern w:val="0"/>
          <w:sz w:val="28"/>
          <w:szCs w:val="28"/>
        </w:rPr>
        <w:t>一致）</w:t>
      </w:r>
      <w:r w:rsidR="00A70B2B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。</w:t>
      </w:r>
    </w:p>
    <w:p w:rsidR="00236178" w:rsidRDefault="00236178"/>
    <w:p w:rsidR="00247722" w:rsidRPr="00247722" w:rsidRDefault="00247722" w:rsidP="002477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7722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04745" cy="895350"/>
            <wp:effectExtent l="0" t="0" r="0" b="0"/>
            <wp:docPr id="2" name="图片 2" descr="C:\Users\judyli\AppData\Roaming\Tencent\Users\165175453\QQ\WinTemp\RichOle\)([I4TQ6(BBI[9Z}ZP4}Q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dyli\AppData\Roaming\Tencent\Users\165175453\QQ\WinTemp\RichOle\)([I4TQ6(BBI[9Z}ZP4}QU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66" cy="9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8B" w:rsidRDefault="005E728B" w:rsidP="00DD4C86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BF50B9" w:rsidRPr="00A06E14" w:rsidRDefault="00BF50B9" w:rsidP="00A06E14">
      <w:pPr>
        <w:pStyle w:val="a3"/>
        <w:widowControl/>
        <w:numPr>
          <w:ilvl w:val="0"/>
          <w:numId w:val="5"/>
        </w:numPr>
        <w:spacing w:before="100" w:beforeAutospacing="1" w:after="100" w:afterAutospacing="1" w:line="560" w:lineRule="exact"/>
        <w:ind w:firstLineChars="0"/>
        <w:jc w:val="left"/>
        <w:rPr>
          <w:rFonts w:ascii="仿宋_GB2312" w:eastAsia="仿宋_GB2312" w:hAnsi="Tahoma" w:cs="Tahoma"/>
          <w:color w:val="666666"/>
          <w:kern w:val="0"/>
          <w:sz w:val="28"/>
          <w:szCs w:val="28"/>
        </w:rPr>
      </w:pPr>
      <w:r w:rsidRPr="00A06E14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报名</w:t>
      </w:r>
      <w:r w:rsidR="00C01B73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提交</w:t>
      </w:r>
      <w:r w:rsidR="00C01B73">
        <w:rPr>
          <w:rFonts w:ascii="仿宋_GB2312" w:eastAsia="仿宋_GB2312" w:hAnsi="Tahoma" w:cs="Tahoma"/>
          <w:color w:val="666666"/>
          <w:kern w:val="0"/>
          <w:sz w:val="28"/>
          <w:szCs w:val="28"/>
        </w:rPr>
        <w:t>后可</w:t>
      </w:r>
      <w:r w:rsidRPr="00A06E14">
        <w:rPr>
          <w:rFonts w:ascii="仿宋_GB2312" w:eastAsia="仿宋_GB2312" w:hAnsi="Tahoma" w:cs="Tahoma"/>
          <w:color w:val="666666"/>
          <w:kern w:val="0"/>
          <w:sz w:val="28"/>
          <w:szCs w:val="28"/>
        </w:rPr>
        <w:t>查</w:t>
      </w:r>
      <w:r w:rsidR="00C01B73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看</w:t>
      </w:r>
      <w:r w:rsidR="00596F27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报名</w:t>
      </w:r>
      <w:bookmarkStart w:id="0" w:name="_GoBack"/>
      <w:bookmarkEnd w:id="0"/>
      <w:r w:rsidR="00C01B73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状态</w:t>
      </w:r>
      <w:r w:rsidRPr="00A06E14">
        <w:rPr>
          <w:rFonts w:ascii="仿宋_GB2312" w:eastAsia="仿宋_GB2312" w:hAnsi="Tahoma" w:cs="Tahoma"/>
          <w:color w:val="666666"/>
          <w:kern w:val="0"/>
          <w:sz w:val="28"/>
          <w:szCs w:val="28"/>
        </w:rPr>
        <w:t>。</w:t>
      </w:r>
      <w:r w:rsidR="008E3F09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学生</w:t>
      </w:r>
      <w:r w:rsidRPr="00A06E14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被</w:t>
      </w:r>
      <w:r w:rsidRPr="00A06E14">
        <w:rPr>
          <w:rFonts w:ascii="仿宋_GB2312" w:eastAsia="仿宋_GB2312" w:hAnsi="Tahoma" w:cs="Tahoma"/>
          <w:color w:val="666666"/>
          <w:kern w:val="0"/>
          <w:sz w:val="28"/>
          <w:szCs w:val="28"/>
        </w:rPr>
        <w:t>录取</w:t>
      </w:r>
      <w:r w:rsidR="008E3F09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后</w:t>
      </w:r>
      <w:r w:rsidR="008E3F09">
        <w:rPr>
          <w:rFonts w:ascii="仿宋_GB2312" w:eastAsia="仿宋_GB2312" w:hAnsi="Tahoma" w:cs="Tahoma"/>
          <w:color w:val="666666"/>
          <w:kern w:val="0"/>
          <w:sz w:val="28"/>
          <w:szCs w:val="28"/>
        </w:rPr>
        <w:t>才能</w:t>
      </w:r>
      <w:r w:rsidRPr="00A06E14">
        <w:rPr>
          <w:rFonts w:ascii="仿宋_GB2312" w:eastAsia="仿宋_GB2312" w:hAnsi="Tahoma" w:cs="Tahoma"/>
          <w:color w:val="666666"/>
          <w:kern w:val="0"/>
          <w:sz w:val="28"/>
          <w:szCs w:val="28"/>
        </w:rPr>
        <w:t>参加选课缴费</w:t>
      </w:r>
      <w:r w:rsidR="00A06E14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。</w:t>
      </w:r>
    </w:p>
    <w:p w:rsidR="00236178" w:rsidRDefault="00236178">
      <w:r>
        <w:rPr>
          <w:noProof/>
        </w:rPr>
        <w:drawing>
          <wp:inline distT="0" distB="0" distL="0" distR="0" wp14:anchorId="76AF8875" wp14:editId="567ED439">
            <wp:extent cx="5274310" cy="55626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9A4" w:rsidRDefault="00DD4C86" w:rsidP="00E30DD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5</w:t>
      </w:r>
    </w:p>
    <w:p w:rsidR="00D22ACD" w:rsidRPr="005C431F" w:rsidRDefault="00D22ACD" w:rsidP="00D22ACD">
      <w:pPr>
        <w:pStyle w:val="a3"/>
        <w:numPr>
          <w:ilvl w:val="0"/>
          <w:numId w:val="4"/>
        </w:numPr>
        <w:ind w:firstLineChars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网上选课</w:t>
      </w:r>
      <w:r>
        <w:rPr>
          <w:rFonts w:ascii="黑体" w:eastAsia="黑体" w:hAnsi="黑体"/>
          <w:sz w:val="30"/>
          <w:szCs w:val="30"/>
        </w:rPr>
        <w:t>缴费</w:t>
      </w:r>
    </w:p>
    <w:p w:rsidR="00FA19A4" w:rsidRPr="000F1ECB" w:rsidRDefault="006C4605" w:rsidP="000F1ECB">
      <w:pPr>
        <w:pStyle w:val="a3"/>
        <w:widowControl/>
        <w:numPr>
          <w:ilvl w:val="0"/>
          <w:numId w:val="6"/>
        </w:numPr>
        <w:spacing w:before="100" w:beforeAutospacing="1" w:after="100" w:afterAutospacing="1" w:line="560" w:lineRule="exact"/>
        <w:ind w:firstLineChars="0"/>
        <w:jc w:val="left"/>
        <w:rPr>
          <w:rFonts w:ascii="仿宋_GB2312" w:eastAsia="仿宋_GB2312" w:hAnsi="Tahoma" w:cs="Tahoma"/>
          <w:color w:val="666666"/>
          <w:kern w:val="0"/>
          <w:sz w:val="28"/>
          <w:szCs w:val="28"/>
        </w:rPr>
      </w:pPr>
      <w:r w:rsidRPr="002164CF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登录个人</w:t>
      </w:r>
      <w:r w:rsidRPr="002164CF">
        <w:rPr>
          <w:rFonts w:ascii="仿宋_GB2312" w:eastAsia="仿宋_GB2312" w:hAnsi="Tahoma" w:cs="Tahoma"/>
          <w:color w:val="666666"/>
          <w:kern w:val="0"/>
          <w:sz w:val="28"/>
          <w:szCs w:val="28"/>
        </w:rPr>
        <w:t>信息门户，选择教务系统。</w:t>
      </w:r>
      <w:r w:rsidR="00F946E7" w:rsidRPr="002164CF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依次点击进入“辅修与双学位”-</w:t>
      </w:r>
      <w:r w:rsidR="00F946E7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》“选课及缴费</w:t>
      </w:r>
      <w:r w:rsidR="00F946E7" w:rsidRPr="002164CF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”</w:t>
      </w:r>
      <w:r w:rsidR="00F946E7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。</w:t>
      </w:r>
    </w:p>
    <w:p w:rsidR="00795C6A" w:rsidRDefault="004B37AD" w:rsidP="00795C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A9CDA" wp14:editId="7D002E42">
                <wp:simplePos x="0" y="0"/>
                <wp:positionH relativeFrom="column">
                  <wp:posOffset>2276475</wp:posOffset>
                </wp:positionH>
                <wp:positionV relativeFrom="paragraph">
                  <wp:posOffset>1054735</wp:posOffset>
                </wp:positionV>
                <wp:extent cx="1143000" cy="1952625"/>
                <wp:effectExtent l="0" t="0" r="57150" b="476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52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179A" id="直接箭头连接符 17" o:spid="_x0000_s1026" type="#_x0000_t32" style="position:absolute;left:0;text-align:left;margin-left:179.25pt;margin-top:83.05pt;width:90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795C6A" w:rsidRPr="00986C68">
        <w:rPr>
          <w:noProof/>
        </w:rPr>
        <w:drawing>
          <wp:inline distT="0" distB="0" distL="0" distR="0" wp14:anchorId="0AFB9CBB" wp14:editId="71B8640F">
            <wp:extent cx="4352925" cy="127611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882" cy="12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6A" w:rsidRPr="00502618" w:rsidRDefault="00502618" w:rsidP="005026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E9B00" wp14:editId="6AFD33C7">
                <wp:simplePos x="0" y="0"/>
                <wp:positionH relativeFrom="margin">
                  <wp:posOffset>2943224</wp:posOffset>
                </wp:positionH>
                <wp:positionV relativeFrom="paragraph">
                  <wp:posOffset>1858645</wp:posOffset>
                </wp:positionV>
                <wp:extent cx="485775" cy="1190625"/>
                <wp:effectExtent l="38100" t="0" r="28575" b="476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190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8520" id="直接箭头连接符 18" o:spid="_x0000_s1026" type="#_x0000_t32" style="position:absolute;left:0;text-align:left;margin-left:231.75pt;margin-top:146.35pt;width:38.25pt;height:9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795C6A" w:rsidRPr="0046184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06A3329" wp14:editId="25396717">
            <wp:extent cx="3762375" cy="1790700"/>
            <wp:effectExtent l="0" t="0" r="9525" b="0"/>
            <wp:docPr id="12" name="图片 12" descr="C:\Users\Administrator\AppData\Roaming\Tencent\Users\165175453\QQ\WinTemp\RichOle\X$E7J1D{2]BRCZUVV6I4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65175453\QQ\WinTemp\RichOle\X$E7J1D{2]BRCZUVV6I42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CB" w:rsidRPr="00502618" w:rsidRDefault="00A26A89" w:rsidP="005026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6A8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02264" cy="1250830"/>
            <wp:effectExtent l="0" t="0" r="3810" b="6985"/>
            <wp:docPr id="19" name="图片 19" descr="C:\Users\judyli\Documents\Tencent Files\165175453\Image\C2C\P]}~3I4R7YD1`D)ZL2}9R%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li\Documents\Tencent Files\165175453\Image\C2C\P]}~3I4R7YD1`D)ZL2}9R%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52" cy="127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7D" w:rsidRDefault="000F1ECB" w:rsidP="000F1ECB">
      <w:pPr>
        <w:pStyle w:val="a3"/>
        <w:widowControl/>
        <w:numPr>
          <w:ilvl w:val="0"/>
          <w:numId w:val="6"/>
        </w:numPr>
        <w:spacing w:before="100" w:beforeAutospacing="1" w:after="100" w:afterAutospacing="1" w:line="560" w:lineRule="exact"/>
        <w:ind w:firstLineChars="0"/>
        <w:jc w:val="left"/>
        <w:rPr>
          <w:rFonts w:ascii="仿宋_GB2312" w:eastAsia="仿宋_GB2312" w:hAnsi="Tahoma" w:cs="Tahoma"/>
          <w:color w:val="666666"/>
          <w:kern w:val="0"/>
          <w:sz w:val="28"/>
          <w:szCs w:val="28"/>
        </w:rPr>
      </w:pPr>
      <w:r w:rsidRPr="00FA5BF1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lastRenderedPageBreak/>
        <w:t>先</w:t>
      </w:r>
      <w:r>
        <w:rPr>
          <w:rFonts w:ascii="仿宋_GB2312" w:eastAsia="仿宋_GB2312" w:hAnsi="Tahoma" w:cs="Tahoma"/>
          <w:color w:val="666666"/>
          <w:kern w:val="0"/>
          <w:sz w:val="28"/>
          <w:szCs w:val="28"/>
        </w:rPr>
        <w:t>选课后缴费</w:t>
      </w:r>
      <w:r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。</w:t>
      </w:r>
      <w:r w:rsidRPr="00FA5BF1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选课</w:t>
      </w:r>
      <w:r w:rsidRPr="00FA5BF1">
        <w:rPr>
          <w:rFonts w:ascii="仿宋_GB2312" w:eastAsia="仿宋_GB2312" w:hAnsi="Tahoma" w:cs="Tahoma"/>
          <w:color w:val="666666"/>
          <w:kern w:val="0"/>
          <w:sz w:val="28"/>
          <w:szCs w:val="28"/>
        </w:rPr>
        <w:t>操作同本科专业的操作步骤。</w:t>
      </w:r>
    </w:p>
    <w:p w:rsidR="008C4499" w:rsidRPr="008C4499" w:rsidRDefault="00B3797D" w:rsidP="008C4499">
      <w:pPr>
        <w:pStyle w:val="a3"/>
        <w:widowControl/>
        <w:numPr>
          <w:ilvl w:val="0"/>
          <w:numId w:val="6"/>
        </w:numPr>
        <w:spacing w:before="100" w:beforeAutospacing="1" w:after="100" w:afterAutospacing="1" w:line="560" w:lineRule="exact"/>
        <w:ind w:firstLineChars="0"/>
        <w:jc w:val="left"/>
        <w:rPr>
          <w:rFonts w:ascii="仿宋_GB2312" w:eastAsia="仿宋_GB2312" w:hAnsi="Tahoma" w:cs="Tahoma"/>
          <w:color w:val="666666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缴费</w:t>
      </w:r>
      <w:r w:rsidR="00797A09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。选择待</w:t>
      </w:r>
      <w:r w:rsidR="00797A09">
        <w:rPr>
          <w:rFonts w:ascii="仿宋_GB2312" w:eastAsia="仿宋_GB2312" w:hAnsi="Tahoma" w:cs="Tahoma"/>
          <w:color w:val="666666"/>
          <w:kern w:val="0"/>
          <w:sz w:val="28"/>
          <w:szCs w:val="28"/>
        </w:rPr>
        <w:t>缴费课程，并点击</w:t>
      </w:r>
      <w:r w:rsidR="002707F2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“</w:t>
      </w:r>
      <w:r w:rsidR="00797A09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网上</w:t>
      </w:r>
      <w:r w:rsidR="00797A09">
        <w:rPr>
          <w:rFonts w:ascii="仿宋_GB2312" w:eastAsia="仿宋_GB2312" w:hAnsi="Tahoma" w:cs="Tahoma"/>
          <w:color w:val="666666"/>
          <w:kern w:val="0"/>
          <w:sz w:val="28"/>
          <w:szCs w:val="28"/>
        </w:rPr>
        <w:t>缴费</w:t>
      </w:r>
      <w:r w:rsidR="005E1E78" w:rsidRPr="002164CF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”</w:t>
      </w:r>
      <w:r w:rsidR="00CC524C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按钮</w:t>
      </w:r>
      <w:r w:rsidR="00851246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进行</w:t>
      </w:r>
      <w:r w:rsidR="00CC524C">
        <w:rPr>
          <w:rFonts w:ascii="仿宋_GB2312" w:eastAsia="仿宋_GB2312" w:hAnsi="Tahoma" w:cs="Tahoma"/>
          <w:color w:val="666666"/>
          <w:kern w:val="0"/>
          <w:sz w:val="28"/>
          <w:szCs w:val="28"/>
        </w:rPr>
        <w:t>网银缴费</w:t>
      </w:r>
      <w:r w:rsidR="00797A09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。</w:t>
      </w:r>
      <w:r w:rsidR="000F1ECB" w:rsidRPr="00FA5BF1">
        <w:rPr>
          <w:rFonts w:ascii="仿宋_GB2312" w:eastAsia="仿宋_GB2312" w:hAnsi="Tahoma" w:cs="Tahoma"/>
          <w:color w:val="666666"/>
          <w:kern w:val="0"/>
          <w:sz w:val="28"/>
          <w:szCs w:val="28"/>
        </w:rPr>
        <w:t>请</w:t>
      </w:r>
      <w:r w:rsidR="000F1ECB" w:rsidRPr="00FA5BF1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务必记住</w:t>
      </w:r>
      <w:r w:rsidR="000F1ECB">
        <w:rPr>
          <w:rFonts w:ascii="仿宋_GB2312" w:eastAsia="仿宋_GB2312" w:hAnsi="Tahoma" w:cs="Tahoma"/>
          <w:color w:val="666666"/>
          <w:kern w:val="0"/>
          <w:sz w:val="28"/>
          <w:szCs w:val="28"/>
        </w:rPr>
        <w:t>缴费完成以后</w:t>
      </w:r>
      <w:r w:rsidR="00B569E8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,</w:t>
      </w:r>
      <w:r w:rsidR="000F1ECB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所选</w:t>
      </w:r>
      <w:r w:rsidR="000F1ECB">
        <w:rPr>
          <w:rFonts w:ascii="仿宋_GB2312" w:eastAsia="仿宋_GB2312" w:hAnsi="Tahoma" w:cs="Tahoma"/>
          <w:color w:val="666666"/>
          <w:kern w:val="0"/>
          <w:sz w:val="28"/>
          <w:szCs w:val="28"/>
        </w:rPr>
        <w:t>课程</w:t>
      </w:r>
      <w:r w:rsidR="000F1ECB" w:rsidRPr="00FA5BF1">
        <w:rPr>
          <w:rFonts w:ascii="仿宋_GB2312" w:eastAsia="仿宋_GB2312" w:hAnsi="Tahoma" w:cs="Tahoma"/>
          <w:color w:val="666666"/>
          <w:kern w:val="0"/>
          <w:sz w:val="28"/>
          <w:szCs w:val="28"/>
        </w:rPr>
        <w:t>才能最终确定。</w:t>
      </w:r>
    </w:p>
    <w:p w:rsidR="009B502A" w:rsidRDefault="009B502A" w:rsidP="00106A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502A">
        <w:rPr>
          <w:noProof/>
        </w:rPr>
        <w:drawing>
          <wp:inline distT="0" distB="0" distL="0" distR="0" wp14:anchorId="7BDA274A" wp14:editId="7B223B57">
            <wp:extent cx="5544638" cy="1239520"/>
            <wp:effectExtent l="0" t="0" r="0" b="0"/>
            <wp:docPr id="20" name="图片 20" descr="C:\Users\judyli\Documents\Tencent Files\165175453\Image\C2C\$1HN2`JQ_D1O9N5ZLP(E(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yli\Documents\Tencent Files\165175453\Image\C2C\$1HN2`JQ_D1O9N5ZLP(E(QQ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804" cy="12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99" w:rsidRPr="008C4499" w:rsidRDefault="008C4499" w:rsidP="008C4499">
      <w:pPr>
        <w:widowControl/>
        <w:jc w:val="left"/>
        <w:rPr>
          <w:rFonts w:ascii="仿宋_GB2312" w:eastAsia="仿宋_GB2312" w:hAnsi="Tahoma" w:cs="Tahoma"/>
          <w:color w:val="666666"/>
          <w:kern w:val="0"/>
          <w:sz w:val="28"/>
          <w:szCs w:val="28"/>
        </w:rPr>
      </w:pPr>
      <w:r w:rsidRPr="008C4499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特别</w:t>
      </w:r>
      <w:r w:rsidRPr="008C4499">
        <w:rPr>
          <w:rFonts w:ascii="仿宋_GB2312" w:eastAsia="仿宋_GB2312" w:hAnsi="Tahoma" w:cs="Tahoma"/>
          <w:color w:val="666666"/>
          <w:kern w:val="0"/>
          <w:sz w:val="28"/>
          <w:szCs w:val="28"/>
        </w:rPr>
        <w:t>提醒：</w:t>
      </w:r>
      <w:r w:rsidRPr="008C4499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“网上缴费”</w:t>
      </w:r>
      <w:r w:rsidR="00BC63D2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时</w:t>
      </w:r>
      <w:r w:rsidRPr="008C4499">
        <w:rPr>
          <w:rFonts w:ascii="仿宋_GB2312" w:eastAsia="仿宋_GB2312" w:hAnsi="Tahoma" w:cs="Tahoma" w:hint="eastAsia"/>
          <w:color w:val="666666"/>
          <w:kern w:val="0"/>
          <w:sz w:val="28"/>
          <w:szCs w:val="28"/>
        </w:rPr>
        <w:t>，提示缴费成功的页面左下方有个返回商户按钮。</w:t>
      </w:r>
      <w:r w:rsidRPr="00092E46">
        <w:rPr>
          <w:rFonts w:ascii="仿宋_GB2312" w:eastAsia="仿宋_GB2312" w:hAnsi="Tahoma" w:cs="Tahoma" w:hint="eastAsia"/>
          <w:color w:val="FF0000"/>
          <w:kern w:val="0"/>
          <w:sz w:val="28"/>
          <w:szCs w:val="28"/>
        </w:rPr>
        <w:t>需点击“返回商户”按钮，返回后请同学们务必等候至少10秒后再关闭此页面</w:t>
      </w:r>
      <w:r w:rsidR="00092E46">
        <w:rPr>
          <w:rFonts w:ascii="仿宋_GB2312" w:eastAsia="仿宋_GB2312" w:hAnsi="Tahoma" w:cs="Tahoma" w:hint="eastAsia"/>
          <w:color w:val="FF0000"/>
          <w:kern w:val="0"/>
          <w:sz w:val="28"/>
          <w:szCs w:val="28"/>
        </w:rPr>
        <w:t>。</w:t>
      </w:r>
    </w:p>
    <w:p w:rsidR="008C4499" w:rsidRPr="008C4499" w:rsidRDefault="008C4499" w:rsidP="00106A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8C4499" w:rsidRPr="008C4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3A" w:rsidRDefault="00A0633A" w:rsidP="00522592">
      <w:r>
        <w:separator/>
      </w:r>
    </w:p>
  </w:endnote>
  <w:endnote w:type="continuationSeparator" w:id="0">
    <w:p w:rsidR="00A0633A" w:rsidRDefault="00A0633A" w:rsidP="0052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3A" w:rsidRDefault="00A0633A" w:rsidP="00522592">
      <w:r>
        <w:separator/>
      </w:r>
    </w:p>
  </w:footnote>
  <w:footnote w:type="continuationSeparator" w:id="0">
    <w:p w:rsidR="00A0633A" w:rsidRDefault="00A0633A" w:rsidP="0052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689"/>
    <w:multiLevelType w:val="hybridMultilevel"/>
    <w:tmpl w:val="3AB82796"/>
    <w:lvl w:ilvl="0" w:tplc="FDB46B74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ahoma" w:cs="Tahom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1022AF"/>
    <w:multiLevelType w:val="hybridMultilevel"/>
    <w:tmpl w:val="87A2D12E"/>
    <w:lvl w:ilvl="0" w:tplc="B942B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CD7B00"/>
    <w:multiLevelType w:val="hybridMultilevel"/>
    <w:tmpl w:val="7D86087A"/>
    <w:lvl w:ilvl="0" w:tplc="94C83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B96EBD"/>
    <w:multiLevelType w:val="hybridMultilevel"/>
    <w:tmpl w:val="52B67B8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3E74A1"/>
    <w:multiLevelType w:val="hybridMultilevel"/>
    <w:tmpl w:val="7C5C5314"/>
    <w:lvl w:ilvl="0" w:tplc="4EBCF188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FF3C4E"/>
    <w:multiLevelType w:val="hybridMultilevel"/>
    <w:tmpl w:val="7C5C5314"/>
    <w:lvl w:ilvl="0" w:tplc="4EBCF188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2C"/>
    <w:rsid w:val="00041A1B"/>
    <w:rsid w:val="00043727"/>
    <w:rsid w:val="00092E46"/>
    <w:rsid w:val="000C69D0"/>
    <w:rsid w:val="000D1581"/>
    <w:rsid w:val="000D56F6"/>
    <w:rsid w:val="000D7D5B"/>
    <w:rsid w:val="000E63FC"/>
    <w:rsid w:val="000F1ECB"/>
    <w:rsid w:val="00106AAC"/>
    <w:rsid w:val="00113EED"/>
    <w:rsid w:val="001469E0"/>
    <w:rsid w:val="001664EF"/>
    <w:rsid w:val="001B3F8D"/>
    <w:rsid w:val="001B7169"/>
    <w:rsid w:val="001F5F36"/>
    <w:rsid w:val="002164CF"/>
    <w:rsid w:val="00236178"/>
    <w:rsid w:val="00247722"/>
    <w:rsid w:val="002707F2"/>
    <w:rsid w:val="002723BB"/>
    <w:rsid w:val="002B5D5F"/>
    <w:rsid w:val="002B64B4"/>
    <w:rsid w:val="002E06AF"/>
    <w:rsid w:val="002E2013"/>
    <w:rsid w:val="00321B18"/>
    <w:rsid w:val="00321E7B"/>
    <w:rsid w:val="003D608D"/>
    <w:rsid w:val="003E42A6"/>
    <w:rsid w:val="004369BE"/>
    <w:rsid w:val="00447653"/>
    <w:rsid w:val="0046090B"/>
    <w:rsid w:val="004637F2"/>
    <w:rsid w:val="0049149E"/>
    <w:rsid w:val="004A2BA3"/>
    <w:rsid w:val="004A406E"/>
    <w:rsid w:val="004B37AD"/>
    <w:rsid w:val="004B4854"/>
    <w:rsid w:val="004C1EEA"/>
    <w:rsid w:val="004E6015"/>
    <w:rsid w:val="00502618"/>
    <w:rsid w:val="00503288"/>
    <w:rsid w:val="0051487E"/>
    <w:rsid w:val="0052052E"/>
    <w:rsid w:val="00522592"/>
    <w:rsid w:val="00556C64"/>
    <w:rsid w:val="005640BD"/>
    <w:rsid w:val="00566CE4"/>
    <w:rsid w:val="00596F27"/>
    <w:rsid w:val="005A544E"/>
    <w:rsid w:val="005B3379"/>
    <w:rsid w:val="005B5A83"/>
    <w:rsid w:val="005C28EF"/>
    <w:rsid w:val="005C431F"/>
    <w:rsid w:val="005E1E78"/>
    <w:rsid w:val="005E728B"/>
    <w:rsid w:val="0064352D"/>
    <w:rsid w:val="00663A22"/>
    <w:rsid w:val="006C4605"/>
    <w:rsid w:val="00715630"/>
    <w:rsid w:val="00724D9A"/>
    <w:rsid w:val="00737805"/>
    <w:rsid w:val="00782854"/>
    <w:rsid w:val="0078407A"/>
    <w:rsid w:val="00795456"/>
    <w:rsid w:val="00795C6A"/>
    <w:rsid w:val="00797A09"/>
    <w:rsid w:val="007F1483"/>
    <w:rsid w:val="00846903"/>
    <w:rsid w:val="00851246"/>
    <w:rsid w:val="00893F1C"/>
    <w:rsid w:val="00896B5F"/>
    <w:rsid w:val="008C4499"/>
    <w:rsid w:val="008D0835"/>
    <w:rsid w:val="008D61CA"/>
    <w:rsid w:val="008E3F09"/>
    <w:rsid w:val="0094659C"/>
    <w:rsid w:val="00964650"/>
    <w:rsid w:val="009867A7"/>
    <w:rsid w:val="009944F2"/>
    <w:rsid w:val="009A2003"/>
    <w:rsid w:val="009B502A"/>
    <w:rsid w:val="009F77EB"/>
    <w:rsid w:val="00A0325C"/>
    <w:rsid w:val="00A06067"/>
    <w:rsid w:val="00A0633A"/>
    <w:rsid w:val="00A06E14"/>
    <w:rsid w:val="00A25EEF"/>
    <w:rsid w:val="00A26A89"/>
    <w:rsid w:val="00A3239B"/>
    <w:rsid w:val="00A5336A"/>
    <w:rsid w:val="00A70B2B"/>
    <w:rsid w:val="00A738F8"/>
    <w:rsid w:val="00A84D22"/>
    <w:rsid w:val="00AB0322"/>
    <w:rsid w:val="00B02066"/>
    <w:rsid w:val="00B13A54"/>
    <w:rsid w:val="00B24B20"/>
    <w:rsid w:val="00B37533"/>
    <w:rsid w:val="00B3797D"/>
    <w:rsid w:val="00B569E8"/>
    <w:rsid w:val="00B573F1"/>
    <w:rsid w:val="00B63B7C"/>
    <w:rsid w:val="00B87B2C"/>
    <w:rsid w:val="00B930B5"/>
    <w:rsid w:val="00B95665"/>
    <w:rsid w:val="00BA278F"/>
    <w:rsid w:val="00BA2DF5"/>
    <w:rsid w:val="00BC63D2"/>
    <w:rsid w:val="00BE6A67"/>
    <w:rsid w:val="00BF50B9"/>
    <w:rsid w:val="00C01B73"/>
    <w:rsid w:val="00C10384"/>
    <w:rsid w:val="00C33A5F"/>
    <w:rsid w:val="00C6252D"/>
    <w:rsid w:val="00C80CD0"/>
    <w:rsid w:val="00C82744"/>
    <w:rsid w:val="00CC1B12"/>
    <w:rsid w:val="00CC524C"/>
    <w:rsid w:val="00D22ACD"/>
    <w:rsid w:val="00D600ED"/>
    <w:rsid w:val="00D75079"/>
    <w:rsid w:val="00D76A50"/>
    <w:rsid w:val="00D96AB3"/>
    <w:rsid w:val="00DD4C86"/>
    <w:rsid w:val="00DF2B69"/>
    <w:rsid w:val="00E27720"/>
    <w:rsid w:val="00E30DDF"/>
    <w:rsid w:val="00E7286D"/>
    <w:rsid w:val="00EB3BE3"/>
    <w:rsid w:val="00EF2470"/>
    <w:rsid w:val="00EF7D52"/>
    <w:rsid w:val="00F24FDF"/>
    <w:rsid w:val="00F25A43"/>
    <w:rsid w:val="00F62513"/>
    <w:rsid w:val="00F71DE7"/>
    <w:rsid w:val="00F7202C"/>
    <w:rsid w:val="00F77647"/>
    <w:rsid w:val="00F910E1"/>
    <w:rsid w:val="00F946E7"/>
    <w:rsid w:val="00FA19A4"/>
    <w:rsid w:val="00FA4D88"/>
    <w:rsid w:val="00FA5BF1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23A0A"/>
  <w15:chartTrackingRefBased/>
  <w15:docId w15:val="{FD754E5C-58C6-4FB7-AEC5-DA34F601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9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2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25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2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2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6852-8E67-4883-9F74-A2508C21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judy</dc:creator>
  <cp:keywords/>
  <dc:description/>
  <cp:lastModifiedBy>li judy</cp:lastModifiedBy>
  <cp:revision>133</cp:revision>
  <dcterms:created xsi:type="dcterms:W3CDTF">2015-12-08T02:14:00Z</dcterms:created>
  <dcterms:modified xsi:type="dcterms:W3CDTF">2017-08-31T06:45:00Z</dcterms:modified>
</cp:coreProperties>
</file>